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9E3" w:rsidRDefault="00CA59E3" w:rsidP="00CA59E3">
      <w:pPr>
        <w:jc w:val="center"/>
        <w:rPr>
          <w:b/>
        </w:rPr>
      </w:pPr>
      <w:r>
        <w:rPr>
          <w:noProof/>
          <w:szCs w:val="28"/>
        </w:rPr>
        <w:drawing>
          <wp:inline distT="0" distB="0" distL="0" distR="0">
            <wp:extent cx="680720" cy="893445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893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9E3" w:rsidRDefault="00CA59E3" w:rsidP="00CA59E3">
      <w:pPr>
        <w:ind w:firstLine="720"/>
        <w:jc w:val="center"/>
        <w:rPr>
          <w:b/>
        </w:rPr>
      </w:pPr>
    </w:p>
    <w:p w:rsidR="00CA59E3" w:rsidRDefault="00CA59E3" w:rsidP="00CA59E3">
      <w:pPr>
        <w:ind w:hanging="142"/>
        <w:jc w:val="center"/>
        <w:rPr>
          <w:b/>
          <w:kern w:val="1"/>
          <w:sz w:val="36"/>
          <w:szCs w:val="36"/>
        </w:rPr>
      </w:pPr>
      <w:r>
        <w:rPr>
          <w:b/>
          <w:kern w:val="1"/>
          <w:sz w:val="36"/>
          <w:szCs w:val="36"/>
        </w:rPr>
        <w:t xml:space="preserve">АДМИНИСТРАЦИЯ </w:t>
      </w:r>
    </w:p>
    <w:p w:rsidR="00CA59E3" w:rsidRDefault="004D33CB" w:rsidP="00CA59E3">
      <w:pPr>
        <w:ind w:hanging="142"/>
        <w:jc w:val="center"/>
        <w:rPr>
          <w:b/>
          <w:kern w:val="1"/>
          <w:sz w:val="36"/>
          <w:szCs w:val="36"/>
        </w:rPr>
      </w:pPr>
      <w:r>
        <w:rPr>
          <w:b/>
          <w:kern w:val="1"/>
          <w:sz w:val="36"/>
          <w:szCs w:val="36"/>
        </w:rPr>
        <w:t>СЫТИНСКОГО</w:t>
      </w:r>
      <w:r w:rsidR="00CA59E3">
        <w:rPr>
          <w:b/>
          <w:kern w:val="1"/>
          <w:sz w:val="36"/>
          <w:szCs w:val="36"/>
        </w:rPr>
        <w:t xml:space="preserve"> СЕЛЬСОВЕТА </w:t>
      </w:r>
    </w:p>
    <w:p w:rsidR="00CA59E3" w:rsidRDefault="00CA59E3" w:rsidP="00CA59E3">
      <w:pPr>
        <w:jc w:val="center"/>
        <w:rPr>
          <w:b/>
          <w:spacing w:val="20"/>
          <w:kern w:val="1"/>
          <w:szCs w:val="28"/>
        </w:rPr>
      </w:pPr>
      <w:r>
        <w:rPr>
          <w:b/>
          <w:kern w:val="1"/>
          <w:sz w:val="36"/>
          <w:szCs w:val="36"/>
        </w:rPr>
        <w:t>ЛУНИНСКОГО РАЙОНА ПЕНЗЕНСКОЙ ОБЛАСТИ</w:t>
      </w:r>
    </w:p>
    <w:p w:rsidR="00CA59E3" w:rsidRDefault="00CA59E3" w:rsidP="00CA59E3">
      <w:pPr>
        <w:ind w:firstLine="720"/>
        <w:jc w:val="center"/>
        <w:rPr>
          <w:b/>
          <w:spacing w:val="20"/>
          <w:kern w:val="1"/>
          <w:szCs w:val="28"/>
        </w:rPr>
      </w:pPr>
    </w:p>
    <w:p w:rsidR="00CA59E3" w:rsidRPr="000861D2" w:rsidRDefault="00CA59E3" w:rsidP="00CA59E3">
      <w:pPr>
        <w:jc w:val="center"/>
        <w:rPr>
          <w:b/>
          <w:sz w:val="28"/>
          <w:szCs w:val="28"/>
        </w:rPr>
      </w:pPr>
      <w:r w:rsidRPr="000861D2">
        <w:rPr>
          <w:b/>
          <w:spacing w:val="20"/>
          <w:kern w:val="1"/>
          <w:sz w:val="28"/>
          <w:szCs w:val="28"/>
        </w:rPr>
        <w:t>ПОСТАНОВЛЕНИЕ</w:t>
      </w:r>
    </w:p>
    <w:p w:rsidR="00CA59E3" w:rsidRDefault="00CA59E3" w:rsidP="00CA59E3">
      <w:pPr>
        <w:jc w:val="center"/>
        <w:rPr>
          <w:u w:val="single"/>
        </w:rPr>
      </w:pPr>
    </w:p>
    <w:p w:rsidR="00CA59E3" w:rsidRPr="00754443" w:rsidRDefault="00CA59E3" w:rsidP="00CA59E3">
      <w:pPr>
        <w:jc w:val="center"/>
        <w:rPr>
          <w:sz w:val="28"/>
          <w:szCs w:val="28"/>
          <w:u w:val="single"/>
        </w:rPr>
      </w:pPr>
      <w:r w:rsidRPr="00754443">
        <w:rPr>
          <w:sz w:val="28"/>
          <w:szCs w:val="28"/>
          <w:u w:val="single"/>
        </w:rPr>
        <w:t xml:space="preserve">от </w:t>
      </w:r>
      <w:r w:rsidR="00754443" w:rsidRPr="00754443">
        <w:rPr>
          <w:sz w:val="28"/>
          <w:szCs w:val="28"/>
          <w:u w:val="single"/>
        </w:rPr>
        <w:t>17.07.2020</w:t>
      </w:r>
      <w:r w:rsidRPr="00754443">
        <w:rPr>
          <w:sz w:val="28"/>
          <w:szCs w:val="28"/>
          <w:u w:val="single"/>
        </w:rPr>
        <w:t xml:space="preserve"> № </w:t>
      </w:r>
      <w:r w:rsidR="00754443" w:rsidRPr="00754443">
        <w:rPr>
          <w:sz w:val="28"/>
          <w:szCs w:val="28"/>
          <w:u w:val="single"/>
        </w:rPr>
        <w:t>62</w:t>
      </w:r>
      <w:r w:rsidRPr="00754443">
        <w:rPr>
          <w:sz w:val="28"/>
          <w:szCs w:val="28"/>
          <w:u w:val="single"/>
        </w:rPr>
        <w:t xml:space="preserve">-п           </w:t>
      </w:r>
    </w:p>
    <w:p w:rsidR="00CA59E3" w:rsidRDefault="00CA59E3" w:rsidP="00CA59E3">
      <w:pPr>
        <w:jc w:val="center"/>
      </w:pPr>
      <w:proofErr w:type="spellStart"/>
      <w:r>
        <w:t>с.</w:t>
      </w:r>
      <w:r w:rsidR="004D33CB">
        <w:t>Сытинка</w:t>
      </w:r>
      <w:proofErr w:type="spellEnd"/>
    </w:p>
    <w:p w:rsidR="00CA59E3" w:rsidRDefault="00CA59E3" w:rsidP="00CA59E3"/>
    <w:p w:rsidR="00CA59E3" w:rsidRPr="006E2394" w:rsidRDefault="00CA59E3" w:rsidP="00CA59E3">
      <w:pPr>
        <w:pStyle w:val="ConsTitle"/>
        <w:ind w:right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6E239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в постановление администрации </w:t>
      </w:r>
      <w:r w:rsidR="004D33CB">
        <w:rPr>
          <w:rFonts w:ascii="Times New Roman" w:hAnsi="Times New Roman" w:cs="Times New Roman"/>
          <w:b w:val="0"/>
          <w:bCs w:val="0"/>
          <w:sz w:val="28"/>
          <w:szCs w:val="28"/>
        </w:rPr>
        <w:t>Сытинского</w:t>
      </w:r>
      <w:r w:rsidRPr="006E239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 Лунинского района Пензенской о</w:t>
      </w:r>
      <w:r w:rsidR="004D33CB">
        <w:rPr>
          <w:rFonts w:ascii="Times New Roman" w:hAnsi="Times New Roman" w:cs="Times New Roman"/>
          <w:b w:val="0"/>
          <w:bCs w:val="0"/>
          <w:sz w:val="28"/>
          <w:szCs w:val="28"/>
        </w:rPr>
        <w:t>бласти от 25.11.2019 № 81</w:t>
      </w:r>
      <w:r w:rsidRPr="006E2394">
        <w:rPr>
          <w:rFonts w:ascii="Times New Roman" w:hAnsi="Times New Roman" w:cs="Times New Roman"/>
          <w:b w:val="0"/>
          <w:bCs w:val="0"/>
          <w:sz w:val="28"/>
          <w:szCs w:val="28"/>
        </w:rPr>
        <w:t>-</w:t>
      </w:r>
      <w:r w:rsidR="004D33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6E239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 «Об утверждении административного регламента по предоставлению </w:t>
      </w:r>
      <w:bookmarkStart w:id="0" w:name="_GoBack"/>
      <w:bookmarkEnd w:id="0"/>
      <w:r w:rsidRPr="006E2394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муниципальной услуги «</w:t>
      </w:r>
      <w:r w:rsidRPr="006E2394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муниципального имущества в </w:t>
      </w:r>
      <w:r>
        <w:rPr>
          <w:rFonts w:ascii="Times New Roman" w:hAnsi="Times New Roman" w:cs="Times New Roman"/>
          <w:b w:val="0"/>
          <w:sz w:val="28"/>
          <w:szCs w:val="28"/>
        </w:rPr>
        <w:t>безвозмездное пользование</w:t>
      </w:r>
      <w:r w:rsidRPr="006E2394">
        <w:rPr>
          <w:rFonts w:ascii="Times New Roman" w:hAnsi="Times New Roman" w:cs="Times New Roman"/>
          <w:bCs w:val="0"/>
          <w:sz w:val="28"/>
          <w:szCs w:val="28"/>
        </w:rPr>
        <w:t>»</w:t>
      </w:r>
    </w:p>
    <w:p w:rsidR="00CA59E3" w:rsidRPr="006E2394" w:rsidRDefault="00CA59E3" w:rsidP="00CA59E3">
      <w:pPr>
        <w:spacing w:line="200" w:lineRule="atLeast"/>
        <w:ind w:firstLine="720"/>
        <w:jc w:val="both"/>
        <w:rPr>
          <w:sz w:val="28"/>
          <w:szCs w:val="28"/>
        </w:rPr>
      </w:pPr>
      <w:r w:rsidRPr="006E2394">
        <w:rPr>
          <w:sz w:val="28"/>
          <w:szCs w:val="28"/>
        </w:rPr>
        <w:t xml:space="preserve">     </w:t>
      </w:r>
    </w:p>
    <w:p w:rsidR="00CA59E3" w:rsidRPr="004D33CB" w:rsidRDefault="00CA59E3" w:rsidP="00CA59E3">
      <w:pPr>
        <w:spacing w:line="200" w:lineRule="atLeast"/>
        <w:ind w:firstLine="720"/>
        <w:jc w:val="both"/>
        <w:rPr>
          <w:sz w:val="28"/>
          <w:szCs w:val="28"/>
        </w:rPr>
      </w:pPr>
      <w:r w:rsidRPr="006E2394">
        <w:rPr>
          <w:color w:val="000000"/>
          <w:sz w:val="28"/>
          <w:szCs w:val="28"/>
        </w:rPr>
        <w:t xml:space="preserve">В соответствии с </w:t>
      </w:r>
      <w:hyperlink r:id="rId5" w:history="1">
        <w:r w:rsidRPr="006E2394">
          <w:rPr>
            <w:rStyle w:val="a5"/>
            <w:color w:val="000000"/>
            <w:sz w:val="28"/>
            <w:szCs w:val="28"/>
          </w:rPr>
          <w:t>Федеральным законом</w:t>
        </w:r>
      </w:hyperlink>
      <w:r w:rsidRPr="006E2394">
        <w:rPr>
          <w:color w:val="000000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услуг», </w:t>
      </w:r>
      <w:r w:rsidRPr="006E2394">
        <w:rPr>
          <w:sz w:val="28"/>
          <w:szCs w:val="28"/>
        </w:rPr>
        <w:t xml:space="preserve">постановлением администрации  </w:t>
      </w:r>
      <w:r w:rsidR="004D33CB">
        <w:rPr>
          <w:sz w:val="28"/>
          <w:szCs w:val="28"/>
        </w:rPr>
        <w:t>Сытинского</w:t>
      </w:r>
      <w:r w:rsidRPr="006E2394">
        <w:rPr>
          <w:sz w:val="28"/>
          <w:szCs w:val="28"/>
        </w:rPr>
        <w:t xml:space="preserve"> сельсовета Лунинского района Пензенской области о</w:t>
      </w:r>
      <w:r w:rsidR="004D33CB">
        <w:rPr>
          <w:sz w:val="28"/>
          <w:szCs w:val="28"/>
        </w:rPr>
        <w:t>т</w:t>
      </w:r>
      <w:r w:rsidRPr="006E2394">
        <w:rPr>
          <w:sz w:val="28"/>
          <w:szCs w:val="28"/>
        </w:rPr>
        <w:t xml:space="preserve"> </w:t>
      </w:r>
      <w:r w:rsidR="004D33CB" w:rsidRPr="00E43A0F">
        <w:rPr>
          <w:sz w:val="28"/>
          <w:szCs w:val="28"/>
        </w:rPr>
        <w:t>17.06.2019 № 38</w:t>
      </w:r>
      <w:r w:rsidR="004D33CB" w:rsidRPr="004D33CB">
        <w:rPr>
          <w:sz w:val="28"/>
          <w:szCs w:val="28"/>
        </w:rPr>
        <w:t xml:space="preserve">-п </w:t>
      </w:r>
      <w:r w:rsidRPr="004D33CB">
        <w:rPr>
          <w:sz w:val="28"/>
          <w:szCs w:val="28"/>
        </w:rPr>
        <w:t>«О</w:t>
      </w:r>
      <w:r w:rsidRPr="006E2394">
        <w:rPr>
          <w:sz w:val="28"/>
          <w:szCs w:val="28"/>
        </w:rPr>
        <w:t xml:space="preserve">  разработке и утверждении административных регламентов исполнения муниципальных функций и административных регламентов предоставления  муниципальных услуг администрацией </w:t>
      </w:r>
      <w:r w:rsidR="004D33CB">
        <w:rPr>
          <w:sz w:val="28"/>
          <w:szCs w:val="28"/>
        </w:rPr>
        <w:t>Сытинского</w:t>
      </w:r>
      <w:r w:rsidRPr="006E2394">
        <w:rPr>
          <w:sz w:val="28"/>
          <w:szCs w:val="28"/>
        </w:rPr>
        <w:t xml:space="preserve"> сельсовета Лунинского района Пензенской области», постановлением администрации </w:t>
      </w:r>
      <w:r w:rsidR="004D33CB">
        <w:rPr>
          <w:sz w:val="28"/>
          <w:szCs w:val="28"/>
        </w:rPr>
        <w:t>Сытинского</w:t>
      </w:r>
      <w:r w:rsidRPr="006E2394">
        <w:rPr>
          <w:sz w:val="28"/>
          <w:szCs w:val="28"/>
        </w:rPr>
        <w:t xml:space="preserve"> сельсовета Лунинского района </w:t>
      </w:r>
      <w:r w:rsidRPr="004D33CB">
        <w:rPr>
          <w:sz w:val="28"/>
          <w:szCs w:val="28"/>
        </w:rPr>
        <w:t xml:space="preserve">Пензенской области от </w:t>
      </w:r>
      <w:r w:rsidR="004D33CB" w:rsidRPr="004D33CB">
        <w:rPr>
          <w:sz w:val="28"/>
          <w:szCs w:val="28"/>
        </w:rPr>
        <w:t xml:space="preserve">28.11.2019 № 89-п </w:t>
      </w:r>
      <w:r w:rsidRPr="004D33CB">
        <w:rPr>
          <w:sz w:val="28"/>
          <w:szCs w:val="28"/>
        </w:rPr>
        <w:t xml:space="preserve">«Об утверждении Реестра муниципальных  услуг  </w:t>
      </w:r>
      <w:r w:rsidR="004D33CB" w:rsidRPr="004D33CB">
        <w:rPr>
          <w:sz w:val="28"/>
          <w:szCs w:val="28"/>
        </w:rPr>
        <w:t>Сытинского</w:t>
      </w:r>
      <w:r w:rsidRPr="004D33CB">
        <w:rPr>
          <w:sz w:val="28"/>
          <w:szCs w:val="28"/>
        </w:rPr>
        <w:t xml:space="preserve"> сельсовета Лунинского района Пензенской области», рассмотрев экспертное заключение Правительства Пензенской области от 10.07.2020 №</w:t>
      </w:r>
      <w:r w:rsidR="004D33CB" w:rsidRPr="004D33CB">
        <w:rPr>
          <w:sz w:val="28"/>
          <w:szCs w:val="28"/>
        </w:rPr>
        <w:t xml:space="preserve"> 1455</w:t>
      </w:r>
      <w:r w:rsidRPr="004D33CB">
        <w:rPr>
          <w:sz w:val="28"/>
          <w:szCs w:val="28"/>
        </w:rPr>
        <w:t>/ОР-2020, –</w:t>
      </w:r>
    </w:p>
    <w:p w:rsidR="00CA59E3" w:rsidRPr="004D33CB" w:rsidRDefault="00CA59E3" w:rsidP="00CA59E3">
      <w:pPr>
        <w:spacing w:line="200" w:lineRule="atLeast"/>
        <w:ind w:firstLine="720"/>
        <w:jc w:val="both"/>
        <w:rPr>
          <w:kern w:val="1"/>
          <w:sz w:val="28"/>
          <w:szCs w:val="28"/>
        </w:rPr>
      </w:pPr>
    </w:p>
    <w:p w:rsidR="00CA59E3" w:rsidRPr="004D33CB" w:rsidRDefault="00CA59E3" w:rsidP="00CA59E3">
      <w:pPr>
        <w:pStyle w:val="a4"/>
        <w:jc w:val="center"/>
        <w:rPr>
          <w:sz w:val="28"/>
          <w:szCs w:val="28"/>
        </w:rPr>
      </w:pPr>
      <w:r w:rsidRPr="004D33CB">
        <w:rPr>
          <w:sz w:val="28"/>
          <w:szCs w:val="28"/>
        </w:rPr>
        <w:t xml:space="preserve">Администрация </w:t>
      </w:r>
      <w:r w:rsidR="004D33CB" w:rsidRPr="004D33CB">
        <w:rPr>
          <w:sz w:val="28"/>
          <w:szCs w:val="28"/>
        </w:rPr>
        <w:t>Сытинского</w:t>
      </w:r>
      <w:r w:rsidRPr="004D33CB">
        <w:rPr>
          <w:sz w:val="28"/>
          <w:szCs w:val="28"/>
        </w:rPr>
        <w:t xml:space="preserve"> сельсовета </w:t>
      </w:r>
    </w:p>
    <w:p w:rsidR="00CA59E3" w:rsidRPr="004D33CB" w:rsidRDefault="00CA59E3" w:rsidP="00CA59E3">
      <w:pPr>
        <w:pStyle w:val="a4"/>
        <w:jc w:val="center"/>
        <w:rPr>
          <w:sz w:val="28"/>
          <w:szCs w:val="28"/>
        </w:rPr>
      </w:pPr>
      <w:r w:rsidRPr="004D33CB">
        <w:rPr>
          <w:sz w:val="28"/>
          <w:szCs w:val="28"/>
        </w:rPr>
        <w:t>Лунинского района Пензенской области постановляет:</w:t>
      </w:r>
    </w:p>
    <w:p w:rsidR="00CA59E3" w:rsidRPr="004D33CB" w:rsidRDefault="00CA59E3" w:rsidP="00CA59E3">
      <w:pPr>
        <w:pStyle w:val="ConsTitle"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A59E3" w:rsidRPr="004D33CB" w:rsidRDefault="00CA59E3" w:rsidP="00CA59E3">
      <w:pPr>
        <w:pStyle w:val="ConsTitle"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D33CB">
        <w:rPr>
          <w:rFonts w:ascii="Times New Roman" w:hAnsi="Times New Roman" w:cs="Times New Roman"/>
          <w:b w:val="0"/>
          <w:sz w:val="28"/>
          <w:szCs w:val="28"/>
        </w:rPr>
        <w:t xml:space="preserve">1. Внести изменения </w:t>
      </w:r>
      <w:r w:rsidRPr="004D33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постановление администрации </w:t>
      </w:r>
      <w:r w:rsidR="004D33CB" w:rsidRPr="004D33CB">
        <w:rPr>
          <w:rFonts w:ascii="Times New Roman" w:hAnsi="Times New Roman" w:cs="Times New Roman"/>
          <w:b w:val="0"/>
          <w:bCs w:val="0"/>
          <w:sz w:val="28"/>
          <w:szCs w:val="28"/>
        </w:rPr>
        <w:t>Сытинского</w:t>
      </w:r>
      <w:r w:rsidRPr="004D33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 Лунинского района Пензенской области от </w:t>
      </w:r>
      <w:r w:rsidR="004D33CB" w:rsidRPr="004D33CB">
        <w:rPr>
          <w:rFonts w:ascii="Times New Roman" w:hAnsi="Times New Roman" w:cs="Times New Roman"/>
          <w:b w:val="0"/>
          <w:bCs w:val="0"/>
          <w:sz w:val="28"/>
          <w:szCs w:val="28"/>
        </w:rPr>
        <w:t>25</w:t>
      </w:r>
      <w:r w:rsidRPr="004D33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.11.2019 № </w:t>
      </w:r>
      <w:r w:rsidR="004D33CB" w:rsidRPr="004D33CB">
        <w:rPr>
          <w:rFonts w:ascii="Times New Roman" w:hAnsi="Times New Roman" w:cs="Times New Roman"/>
          <w:b w:val="0"/>
          <w:bCs w:val="0"/>
          <w:sz w:val="28"/>
          <w:szCs w:val="28"/>
        </w:rPr>
        <w:t>81</w:t>
      </w:r>
      <w:r w:rsidRPr="004D33CB">
        <w:rPr>
          <w:rFonts w:ascii="Times New Roman" w:hAnsi="Times New Roman" w:cs="Times New Roman"/>
          <w:b w:val="0"/>
          <w:bCs w:val="0"/>
          <w:sz w:val="28"/>
          <w:szCs w:val="28"/>
        </w:rPr>
        <w:t>-п</w:t>
      </w:r>
      <w:r w:rsidR="004D33CB" w:rsidRPr="004D33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4D33CB">
        <w:rPr>
          <w:rFonts w:ascii="Times New Roman" w:hAnsi="Times New Roman" w:cs="Times New Roman"/>
          <w:b w:val="0"/>
          <w:bCs w:val="0"/>
          <w:sz w:val="28"/>
          <w:szCs w:val="28"/>
        </w:rPr>
        <w:t>«Об утверждении административного регламента по предоставлению муниципальной услуги «</w:t>
      </w:r>
      <w:r w:rsidRPr="004D33CB">
        <w:rPr>
          <w:rFonts w:ascii="Times New Roman" w:hAnsi="Times New Roman" w:cs="Times New Roman"/>
          <w:b w:val="0"/>
          <w:sz w:val="28"/>
          <w:szCs w:val="28"/>
        </w:rPr>
        <w:t>Предоставление муниципального имущества в безвозмездное пользование</w:t>
      </w:r>
      <w:r w:rsidRPr="004D33CB">
        <w:rPr>
          <w:rFonts w:ascii="Times New Roman" w:hAnsi="Times New Roman" w:cs="Times New Roman"/>
          <w:b w:val="0"/>
          <w:bCs w:val="0"/>
          <w:sz w:val="28"/>
          <w:szCs w:val="28"/>
        </w:rPr>
        <w:t>» следующего содержания:</w:t>
      </w:r>
    </w:p>
    <w:p w:rsidR="00CA59E3" w:rsidRPr="004D33CB" w:rsidRDefault="00CA59E3" w:rsidP="00CA59E3">
      <w:pPr>
        <w:pStyle w:val="ConsTitle"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D33CB">
        <w:rPr>
          <w:rFonts w:ascii="Times New Roman" w:hAnsi="Times New Roman" w:cs="Times New Roman"/>
          <w:b w:val="0"/>
          <w:bCs w:val="0"/>
          <w:sz w:val="28"/>
          <w:szCs w:val="28"/>
        </w:rPr>
        <w:t>1.1. в преамбуле постановления словосочетание «06.04.2018 №43-п» заменить на «</w:t>
      </w:r>
      <w:r w:rsidR="004D33CB" w:rsidRPr="004D33CB">
        <w:rPr>
          <w:rFonts w:ascii="Times New Roman" w:hAnsi="Times New Roman"/>
          <w:b w:val="0"/>
          <w:sz w:val="28"/>
          <w:szCs w:val="28"/>
        </w:rPr>
        <w:t>28.11.2019 № 89-п</w:t>
      </w:r>
      <w:r w:rsidRPr="004D33CB">
        <w:rPr>
          <w:rFonts w:ascii="Times New Roman" w:hAnsi="Times New Roman" w:cs="Times New Roman"/>
          <w:b w:val="0"/>
          <w:bCs w:val="0"/>
          <w:sz w:val="28"/>
          <w:szCs w:val="28"/>
        </w:rPr>
        <w:t>».</w:t>
      </w:r>
    </w:p>
    <w:p w:rsidR="00CA59E3" w:rsidRPr="006E2394" w:rsidRDefault="00CA59E3" w:rsidP="00CA59E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E2394">
        <w:rPr>
          <w:bCs/>
          <w:sz w:val="28"/>
          <w:szCs w:val="28"/>
        </w:rPr>
        <w:lastRenderedPageBreak/>
        <w:t>1.2. в абзаце 11 подпункта 2.12.7. пункта 2.12., в подпункте 3.8.3. пункта 3.8. после слов «отчество» добавить слова</w:t>
      </w:r>
      <w:r w:rsidRPr="006E2394">
        <w:rPr>
          <w:b/>
          <w:bCs/>
          <w:sz w:val="28"/>
          <w:szCs w:val="28"/>
        </w:rPr>
        <w:t xml:space="preserve"> «</w:t>
      </w:r>
      <w:r w:rsidRPr="006E2394">
        <w:rPr>
          <w:sz w:val="28"/>
          <w:szCs w:val="28"/>
        </w:rPr>
        <w:t>(при наличии)».</w:t>
      </w:r>
    </w:p>
    <w:p w:rsidR="00CA59E3" w:rsidRPr="006E2394" w:rsidRDefault="00CA59E3" w:rsidP="00CA59E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E2394">
        <w:rPr>
          <w:sz w:val="28"/>
          <w:szCs w:val="28"/>
        </w:rPr>
        <w:t>1.3. пункт 1.12. изложить в следующей редакции:</w:t>
      </w:r>
    </w:p>
    <w:p w:rsidR="00CA59E3" w:rsidRPr="006E2394" w:rsidRDefault="00CA59E3" w:rsidP="00CA59E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E2394">
        <w:rPr>
          <w:rFonts w:ascii="Times New Roman" w:hAnsi="Times New Roman" w:cs="Times New Roman"/>
          <w:sz w:val="28"/>
          <w:szCs w:val="28"/>
        </w:rPr>
        <w:t>« 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CA59E3" w:rsidRPr="006E2394" w:rsidRDefault="00CA59E3" w:rsidP="00CA59E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394">
        <w:rPr>
          <w:rFonts w:ascii="Times New Roman" w:hAnsi="Times New Roman" w:cs="Times New Roman"/>
          <w:sz w:val="28"/>
          <w:szCs w:val="28"/>
        </w:rPr>
        <w:t>Требования к информационным стендам МФЦ установлены пунктом 2.15.  Административного регламента.</w:t>
      </w:r>
    </w:p>
    <w:p w:rsidR="00CA59E3" w:rsidRPr="006E2394" w:rsidRDefault="00CA59E3" w:rsidP="00CA59E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394">
        <w:rPr>
          <w:rFonts w:ascii="Times New Roman" w:hAnsi="Times New Roman" w:cs="Times New Roman"/>
          <w:sz w:val="28"/>
          <w:szCs w:val="28"/>
        </w:rPr>
        <w:t>МФЦ обеспечивает размещение и актуализацию справочной информации на информационных стендах и официальном сайте МФЦ.».</w:t>
      </w:r>
    </w:p>
    <w:p w:rsidR="00CA59E3" w:rsidRPr="006E2394" w:rsidRDefault="00CA59E3" w:rsidP="00CA59E3">
      <w:pPr>
        <w:rPr>
          <w:sz w:val="28"/>
          <w:szCs w:val="28"/>
        </w:rPr>
      </w:pPr>
      <w:r w:rsidRPr="006E2394">
        <w:rPr>
          <w:sz w:val="28"/>
          <w:szCs w:val="28"/>
        </w:rPr>
        <w:t>1.4. в раздел 2  добавить пункт 2.15. следующего содержания:</w:t>
      </w:r>
    </w:p>
    <w:p w:rsidR="00CA59E3" w:rsidRPr="006E2394" w:rsidRDefault="00CA59E3" w:rsidP="00CA59E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E2394">
        <w:rPr>
          <w:sz w:val="28"/>
          <w:szCs w:val="28"/>
        </w:rPr>
        <w:t xml:space="preserve">« 2.15. </w:t>
      </w:r>
      <w:r w:rsidRPr="006E2394">
        <w:rPr>
          <w:color w:val="000000"/>
          <w:sz w:val="28"/>
          <w:szCs w:val="28"/>
        </w:rPr>
        <w:t>Места для информирования, предназначенные для ознакомления граждан с информационными материалами, оборудуются информационными стендами.</w:t>
      </w:r>
    </w:p>
    <w:p w:rsidR="00CA59E3" w:rsidRPr="006E2394" w:rsidRDefault="00CA59E3" w:rsidP="00CA59E3">
      <w:pPr>
        <w:ind w:firstLine="709"/>
        <w:jc w:val="both"/>
        <w:rPr>
          <w:color w:val="000000"/>
          <w:sz w:val="28"/>
          <w:szCs w:val="28"/>
        </w:rPr>
      </w:pPr>
      <w:r w:rsidRPr="006E2394">
        <w:rPr>
          <w:color w:val="000000"/>
          <w:sz w:val="28"/>
          <w:szCs w:val="28"/>
        </w:rPr>
        <w:t>Информационные стенды, размещенные в администрации, должны содержать:</w:t>
      </w:r>
    </w:p>
    <w:p w:rsidR="00CA59E3" w:rsidRPr="006E2394" w:rsidRDefault="00CA59E3" w:rsidP="00CA59E3">
      <w:pPr>
        <w:ind w:firstLine="709"/>
        <w:jc w:val="both"/>
        <w:rPr>
          <w:color w:val="000000"/>
          <w:sz w:val="28"/>
          <w:szCs w:val="28"/>
        </w:rPr>
      </w:pPr>
      <w:r w:rsidRPr="006E2394">
        <w:rPr>
          <w:color w:val="000000"/>
          <w:sz w:val="28"/>
          <w:szCs w:val="28"/>
        </w:rPr>
        <w:t>- режим работы, адрес;</w:t>
      </w:r>
    </w:p>
    <w:p w:rsidR="00CA59E3" w:rsidRPr="006E2394" w:rsidRDefault="00CA59E3" w:rsidP="00CA59E3">
      <w:pPr>
        <w:ind w:firstLine="709"/>
        <w:jc w:val="both"/>
        <w:rPr>
          <w:color w:val="000000"/>
          <w:sz w:val="28"/>
          <w:szCs w:val="28"/>
        </w:rPr>
      </w:pPr>
      <w:r w:rsidRPr="006E2394">
        <w:rPr>
          <w:color w:val="000000"/>
          <w:sz w:val="28"/>
          <w:szCs w:val="28"/>
        </w:rPr>
        <w:t>- адрес официального сайта администрации, адрес электронной почты;</w:t>
      </w:r>
    </w:p>
    <w:p w:rsidR="00CA59E3" w:rsidRPr="006E2394" w:rsidRDefault="00CA59E3" w:rsidP="00CA59E3">
      <w:pPr>
        <w:ind w:firstLine="709"/>
        <w:jc w:val="both"/>
        <w:rPr>
          <w:color w:val="000000"/>
          <w:sz w:val="28"/>
          <w:szCs w:val="28"/>
        </w:rPr>
      </w:pPr>
      <w:r w:rsidRPr="006E2394">
        <w:rPr>
          <w:color w:val="000000"/>
          <w:sz w:val="28"/>
          <w:szCs w:val="28"/>
        </w:rPr>
        <w:t>- порядок получения консультаций о предоставлении муниципальной услуги;</w:t>
      </w:r>
    </w:p>
    <w:p w:rsidR="00CA59E3" w:rsidRPr="006E2394" w:rsidRDefault="00CA59E3" w:rsidP="00CA59E3">
      <w:pPr>
        <w:ind w:firstLine="709"/>
        <w:jc w:val="both"/>
        <w:rPr>
          <w:color w:val="000000"/>
          <w:sz w:val="28"/>
          <w:szCs w:val="28"/>
        </w:rPr>
      </w:pPr>
      <w:r w:rsidRPr="006E2394">
        <w:rPr>
          <w:color w:val="000000"/>
          <w:sz w:val="28"/>
          <w:szCs w:val="28"/>
        </w:rPr>
        <w:t>- порядок и сроки предоставления муниципальной услуги;</w:t>
      </w:r>
    </w:p>
    <w:p w:rsidR="00CA59E3" w:rsidRPr="006E2394" w:rsidRDefault="00CA59E3" w:rsidP="00CA59E3">
      <w:pPr>
        <w:ind w:firstLine="709"/>
        <w:jc w:val="both"/>
        <w:rPr>
          <w:color w:val="000000"/>
          <w:sz w:val="28"/>
          <w:szCs w:val="28"/>
        </w:rPr>
      </w:pPr>
      <w:r w:rsidRPr="006E2394">
        <w:rPr>
          <w:color w:val="000000"/>
          <w:sz w:val="28"/>
          <w:szCs w:val="28"/>
        </w:rPr>
        <w:t>- образцы заявлений о предоставлении муниципальной услуги и образцы заполнения таких заявлений;</w:t>
      </w:r>
    </w:p>
    <w:p w:rsidR="00CA59E3" w:rsidRPr="006E2394" w:rsidRDefault="00CA59E3" w:rsidP="00CA59E3">
      <w:pPr>
        <w:ind w:firstLine="709"/>
        <w:jc w:val="both"/>
        <w:rPr>
          <w:color w:val="000000"/>
          <w:sz w:val="28"/>
          <w:szCs w:val="28"/>
        </w:rPr>
      </w:pPr>
      <w:r w:rsidRPr="006E2394">
        <w:rPr>
          <w:color w:val="000000"/>
          <w:sz w:val="28"/>
          <w:szCs w:val="28"/>
        </w:rPr>
        <w:t>- перечень документов, необходимых для предоставления муниципальной услуги;</w:t>
      </w:r>
    </w:p>
    <w:p w:rsidR="00CA59E3" w:rsidRPr="006E2394" w:rsidRDefault="00CA59E3" w:rsidP="00CA59E3">
      <w:pPr>
        <w:ind w:firstLine="709"/>
        <w:jc w:val="both"/>
        <w:rPr>
          <w:color w:val="000000"/>
          <w:sz w:val="28"/>
          <w:szCs w:val="28"/>
        </w:rPr>
      </w:pPr>
      <w:r w:rsidRPr="006E2394">
        <w:rPr>
          <w:color w:val="000000"/>
          <w:sz w:val="28"/>
          <w:szCs w:val="28"/>
        </w:rPr>
        <w:t>- основания для отказа в приеме документов о предоставлении муниципальной услуги;</w:t>
      </w:r>
    </w:p>
    <w:p w:rsidR="00CA59E3" w:rsidRPr="006E2394" w:rsidRDefault="00CA59E3" w:rsidP="00CA59E3">
      <w:pPr>
        <w:ind w:firstLine="709"/>
        <w:jc w:val="both"/>
        <w:rPr>
          <w:color w:val="000000"/>
          <w:sz w:val="28"/>
          <w:szCs w:val="28"/>
        </w:rPr>
      </w:pPr>
      <w:r w:rsidRPr="006E2394">
        <w:rPr>
          <w:color w:val="000000"/>
          <w:sz w:val="28"/>
          <w:szCs w:val="28"/>
        </w:rPr>
        <w:t>- основания для отказа в предоставлении муниципальной услуги;</w:t>
      </w:r>
    </w:p>
    <w:p w:rsidR="00CA59E3" w:rsidRPr="006E2394" w:rsidRDefault="00CA59E3" w:rsidP="00CA59E3">
      <w:pPr>
        <w:ind w:firstLine="709"/>
        <w:jc w:val="both"/>
        <w:rPr>
          <w:color w:val="000000"/>
          <w:sz w:val="28"/>
          <w:szCs w:val="28"/>
        </w:rPr>
      </w:pPr>
      <w:r w:rsidRPr="006E2394">
        <w:rPr>
          <w:color w:val="000000"/>
          <w:sz w:val="28"/>
          <w:szCs w:val="28"/>
        </w:rPr>
        <w:t>- досудебный (внесудебный) порядок обжалования решений и действий (бездействия) уполномоченного органа, а также должностных лиц и муниципальных служащих;</w:t>
      </w:r>
    </w:p>
    <w:p w:rsidR="00CA59E3" w:rsidRPr="006E2394" w:rsidRDefault="00CA59E3" w:rsidP="00CA59E3">
      <w:pPr>
        <w:ind w:firstLine="539"/>
        <w:jc w:val="both"/>
        <w:rPr>
          <w:color w:val="000000"/>
          <w:sz w:val="28"/>
          <w:szCs w:val="28"/>
        </w:rPr>
      </w:pPr>
      <w:r w:rsidRPr="006E2394">
        <w:rPr>
          <w:color w:val="000000"/>
          <w:sz w:val="28"/>
          <w:szCs w:val="28"/>
        </w:rPr>
        <w:t>- иную информацию, необходимую для получения муниципальной услуги.».</w:t>
      </w:r>
    </w:p>
    <w:p w:rsidR="00CA59E3" w:rsidRPr="006E2394" w:rsidRDefault="00CA59E3" w:rsidP="00CA59E3">
      <w:pPr>
        <w:jc w:val="both"/>
        <w:rPr>
          <w:bCs/>
          <w:sz w:val="28"/>
          <w:szCs w:val="28"/>
        </w:rPr>
      </w:pPr>
      <w:r w:rsidRPr="006E2394">
        <w:rPr>
          <w:color w:val="000000"/>
          <w:sz w:val="28"/>
          <w:szCs w:val="28"/>
        </w:rPr>
        <w:t>1.5. в третьем абзаце подпункта 2.12.7. пункта 2.12. Регламента слово «</w:t>
      </w:r>
      <w:r w:rsidRPr="006E2394">
        <w:rPr>
          <w:bCs/>
          <w:sz w:val="28"/>
          <w:szCs w:val="28"/>
        </w:rPr>
        <w:t>Департамента» заменить на слово «Администрации».</w:t>
      </w:r>
    </w:p>
    <w:p w:rsidR="00CA59E3" w:rsidRPr="006E2394" w:rsidRDefault="00CA59E3" w:rsidP="00CA59E3">
      <w:pPr>
        <w:jc w:val="both"/>
        <w:rPr>
          <w:sz w:val="28"/>
          <w:szCs w:val="28"/>
        </w:rPr>
      </w:pPr>
      <w:r w:rsidRPr="006E2394">
        <w:rPr>
          <w:bCs/>
          <w:sz w:val="28"/>
          <w:szCs w:val="28"/>
        </w:rPr>
        <w:t>1.6. в абзаце два подпункта 3.2.3 пункта 3.2. Регламента словосочетание «</w:t>
      </w:r>
      <w:r w:rsidRPr="006E2394">
        <w:rPr>
          <w:sz w:val="28"/>
          <w:szCs w:val="28"/>
        </w:rPr>
        <w:t>2 (два) дня» заменить на «1 (один) день».</w:t>
      </w:r>
    </w:p>
    <w:p w:rsidR="00CA59E3" w:rsidRPr="006E2394" w:rsidRDefault="00CA59E3" w:rsidP="00CA59E3">
      <w:pPr>
        <w:jc w:val="both"/>
        <w:rPr>
          <w:sz w:val="28"/>
          <w:szCs w:val="28"/>
        </w:rPr>
      </w:pPr>
      <w:r w:rsidRPr="006E2394">
        <w:rPr>
          <w:sz w:val="28"/>
          <w:szCs w:val="28"/>
        </w:rPr>
        <w:t>1.7. пункт 3.1. Регламента изложить в следующей редакции:</w:t>
      </w:r>
    </w:p>
    <w:p w:rsidR="00CA59E3" w:rsidRPr="006E2394" w:rsidRDefault="00CA59E3" w:rsidP="00CA59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2394">
        <w:rPr>
          <w:rFonts w:ascii="Times New Roman" w:hAnsi="Times New Roman" w:cs="Times New Roman"/>
          <w:sz w:val="28"/>
          <w:szCs w:val="28"/>
        </w:rPr>
        <w:t>«3.1. - прием, регистрация заявления и документов,  их рассмотрение и передача специалисту, ответственному за предоставление услуги;</w:t>
      </w:r>
    </w:p>
    <w:p w:rsidR="00CA59E3" w:rsidRPr="006E2394" w:rsidRDefault="00CA59E3" w:rsidP="00CA59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2394">
        <w:rPr>
          <w:rFonts w:ascii="Times New Roman" w:hAnsi="Times New Roman" w:cs="Times New Roman"/>
          <w:sz w:val="28"/>
          <w:szCs w:val="28"/>
        </w:rPr>
        <w:t>- проведение экспертизы представленных документов;</w:t>
      </w:r>
    </w:p>
    <w:p w:rsidR="00CA59E3" w:rsidRPr="006E2394" w:rsidRDefault="00CA59E3" w:rsidP="00CA59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2394">
        <w:rPr>
          <w:rFonts w:ascii="Times New Roman" w:hAnsi="Times New Roman" w:cs="Times New Roman"/>
          <w:sz w:val="28"/>
          <w:szCs w:val="28"/>
        </w:rPr>
        <w:t xml:space="preserve"> - подготовка ответа об отказе в предоставлении муниципальной услуги;</w:t>
      </w:r>
    </w:p>
    <w:p w:rsidR="00CA59E3" w:rsidRPr="006E2394" w:rsidRDefault="00CA59E3" w:rsidP="00CA59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2394">
        <w:rPr>
          <w:rFonts w:ascii="Times New Roman" w:hAnsi="Times New Roman" w:cs="Times New Roman"/>
          <w:sz w:val="28"/>
          <w:szCs w:val="28"/>
        </w:rPr>
        <w:t xml:space="preserve"> - подготовка комплекта документов в антимонопольный орган в случае предоставления муниципальной преференции, получение согласия или </w:t>
      </w:r>
      <w:r w:rsidRPr="006E2394">
        <w:rPr>
          <w:rFonts w:ascii="Times New Roman" w:hAnsi="Times New Roman" w:cs="Times New Roman"/>
          <w:sz w:val="28"/>
          <w:szCs w:val="28"/>
        </w:rPr>
        <w:lastRenderedPageBreak/>
        <w:t>отказа в предоставлении муниципальной преференции;</w:t>
      </w:r>
    </w:p>
    <w:p w:rsidR="00CA59E3" w:rsidRPr="006E2394" w:rsidRDefault="00CA59E3" w:rsidP="00CA59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2394">
        <w:rPr>
          <w:rFonts w:ascii="Times New Roman" w:hAnsi="Times New Roman" w:cs="Times New Roman"/>
          <w:sz w:val="28"/>
          <w:szCs w:val="28"/>
        </w:rPr>
        <w:t>- подготовка ответа об отказе в предоставлении муниципальной услуги (преференции), в случае отказа антимонопольного органа;</w:t>
      </w:r>
    </w:p>
    <w:p w:rsidR="00CA59E3" w:rsidRPr="006E2394" w:rsidRDefault="00CA59E3" w:rsidP="00CA59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2394">
        <w:rPr>
          <w:rFonts w:ascii="Times New Roman" w:hAnsi="Times New Roman" w:cs="Times New Roman"/>
          <w:sz w:val="28"/>
          <w:szCs w:val="28"/>
        </w:rPr>
        <w:t xml:space="preserve">- подготовка проекта постановления Администрации о предоставлении в доверительное управление имущества; </w:t>
      </w:r>
    </w:p>
    <w:p w:rsidR="00CA59E3" w:rsidRPr="006E2394" w:rsidRDefault="00CA59E3" w:rsidP="00CA59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2394">
        <w:rPr>
          <w:rFonts w:ascii="Times New Roman" w:hAnsi="Times New Roman" w:cs="Times New Roman"/>
          <w:sz w:val="28"/>
          <w:szCs w:val="28"/>
        </w:rPr>
        <w:t>- оформление договора доверительного управления;</w:t>
      </w:r>
    </w:p>
    <w:p w:rsidR="00CA59E3" w:rsidRPr="006E2394" w:rsidRDefault="00CA59E3" w:rsidP="00CA59E3">
      <w:pPr>
        <w:jc w:val="both"/>
        <w:rPr>
          <w:sz w:val="28"/>
          <w:szCs w:val="28"/>
        </w:rPr>
      </w:pPr>
      <w:r w:rsidRPr="006E2394">
        <w:rPr>
          <w:sz w:val="28"/>
          <w:szCs w:val="28"/>
        </w:rPr>
        <w:t>- регистрация и выдача договора доверительного управления;</w:t>
      </w:r>
    </w:p>
    <w:p w:rsidR="00CA59E3" w:rsidRPr="006E2394" w:rsidRDefault="00CA59E3" w:rsidP="00CA59E3">
      <w:pPr>
        <w:jc w:val="both"/>
        <w:rPr>
          <w:sz w:val="28"/>
          <w:szCs w:val="28"/>
        </w:rPr>
      </w:pPr>
      <w:r w:rsidRPr="006E2394">
        <w:rPr>
          <w:sz w:val="28"/>
          <w:szCs w:val="28"/>
        </w:rPr>
        <w:t>- особенности предоставления муниципальной услуги в МФЦ;</w:t>
      </w:r>
    </w:p>
    <w:p w:rsidR="00CA59E3" w:rsidRPr="006E2394" w:rsidRDefault="00CA59E3" w:rsidP="00CA59E3">
      <w:pPr>
        <w:jc w:val="both"/>
        <w:rPr>
          <w:sz w:val="28"/>
          <w:szCs w:val="28"/>
        </w:rPr>
      </w:pPr>
      <w:r w:rsidRPr="006E2394">
        <w:rPr>
          <w:sz w:val="28"/>
          <w:szCs w:val="28"/>
        </w:rPr>
        <w:t>- порядок исправления допущенных опечаток и ошибок в выданных документах в результате предоставления муниципальной услуги».».</w:t>
      </w:r>
    </w:p>
    <w:p w:rsidR="00CA59E3" w:rsidRPr="006E2394" w:rsidRDefault="00CA59E3" w:rsidP="00CA59E3">
      <w:pPr>
        <w:jc w:val="both"/>
        <w:rPr>
          <w:sz w:val="28"/>
          <w:szCs w:val="28"/>
        </w:rPr>
      </w:pPr>
      <w:r w:rsidRPr="006E2394">
        <w:rPr>
          <w:sz w:val="28"/>
          <w:szCs w:val="28"/>
        </w:rPr>
        <w:t>1.8. наименование подпункта 3.3.4. пункта 3.3. изложить в следующей редакции:</w:t>
      </w:r>
    </w:p>
    <w:p w:rsidR="00CA59E3" w:rsidRPr="006E2394" w:rsidRDefault="00CA59E3" w:rsidP="00CA59E3">
      <w:pPr>
        <w:jc w:val="both"/>
        <w:rPr>
          <w:sz w:val="28"/>
          <w:szCs w:val="28"/>
        </w:rPr>
      </w:pPr>
      <w:r w:rsidRPr="006E2394">
        <w:rPr>
          <w:sz w:val="28"/>
          <w:szCs w:val="28"/>
        </w:rPr>
        <w:t>« 3.3.4. Подготовка ответа об отказе в предоставлении муниципальной услуги.</w:t>
      </w:r>
    </w:p>
    <w:p w:rsidR="00CA59E3" w:rsidRPr="006E2394" w:rsidRDefault="00CA59E3" w:rsidP="00CA59E3">
      <w:pPr>
        <w:jc w:val="both"/>
        <w:rPr>
          <w:sz w:val="28"/>
          <w:szCs w:val="28"/>
        </w:rPr>
      </w:pPr>
      <w:r w:rsidRPr="006E2394">
        <w:rPr>
          <w:bCs/>
          <w:sz w:val="28"/>
          <w:szCs w:val="28"/>
        </w:rPr>
        <w:t xml:space="preserve">1.9. </w:t>
      </w:r>
      <w:r w:rsidRPr="006E2394">
        <w:rPr>
          <w:sz w:val="28"/>
          <w:szCs w:val="28"/>
        </w:rPr>
        <w:t>наименование пункта 3.5. изложить в следующей редакции:</w:t>
      </w:r>
    </w:p>
    <w:p w:rsidR="00CA59E3" w:rsidRPr="006E2394" w:rsidRDefault="00CA59E3" w:rsidP="00CA59E3">
      <w:pPr>
        <w:jc w:val="both"/>
        <w:rPr>
          <w:sz w:val="28"/>
          <w:szCs w:val="28"/>
        </w:rPr>
      </w:pPr>
      <w:proofErr w:type="gramStart"/>
      <w:r w:rsidRPr="006E2394">
        <w:rPr>
          <w:sz w:val="28"/>
          <w:szCs w:val="28"/>
        </w:rPr>
        <w:t>«</w:t>
      </w:r>
      <w:r w:rsidR="002D3DAA">
        <w:rPr>
          <w:sz w:val="28"/>
          <w:szCs w:val="28"/>
        </w:rPr>
        <w:t xml:space="preserve"> </w:t>
      </w:r>
      <w:r w:rsidRPr="006E2394">
        <w:rPr>
          <w:sz w:val="28"/>
          <w:szCs w:val="28"/>
        </w:rPr>
        <w:t>3.5</w:t>
      </w:r>
      <w:proofErr w:type="gramEnd"/>
      <w:r w:rsidRPr="006E2394">
        <w:rPr>
          <w:sz w:val="28"/>
          <w:szCs w:val="28"/>
        </w:rPr>
        <w:t>. Подготовка ответа об отказе в предоставлении муниципальной услуги.».</w:t>
      </w:r>
    </w:p>
    <w:p w:rsidR="00CA59E3" w:rsidRPr="006E2394" w:rsidRDefault="00CA59E3" w:rsidP="00CA59E3">
      <w:pPr>
        <w:jc w:val="both"/>
        <w:rPr>
          <w:sz w:val="28"/>
          <w:szCs w:val="28"/>
        </w:rPr>
      </w:pPr>
      <w:r w:rsidRPr="006E2394">
        <w:rPr>
          <w:sz w:val="28"/>
          <w:szCs w:val="28"/>
        </w:rPr>
        <w:t>1.10. наименование пункта 3.10. изложить в следующей редакции:</w:t>
      </w:r>
    </w:p>
    <w:p w:rsidR="00CA59E3" w:rsidRPr="006E2394" w:rsidRDefault="00CA59E3" w:rsidP="00CA59E3">
      <w:pPr>
        <w:jc w:val="both"/>
        <w:rPr>
          <w:sz w:val="28"/>
          <w:szCs w:val="28"/>
        </w:rPr>
      </w:pPr>
      <w:r w:rsidRPr="006E2394">
        <w:rPr>
          <w:bCs/>
          <w:sz w:val="28"/>
          <w:szCs w:val="28"/>
        </w:rPr>
        <w:t xml:space="preserve">«3.10. </w:t>
      </w:r>
      <w:r w:rsidRPr="006E2394">
        <w:rPr>
          <w:sz w:val="28"/>
          <w:szCs w:val="28"/>
        </w:rPr>
        <w:t>Порядок исправления допущенных опечаток и ошибок в выданных документах в результате предоставления муниципальной услуги.».</w:t>
      </w:r>
    </w:p>
    <w:p w:rsidR="00CA59E3" w:rsidRPr="006E2394" w:rsidRDefault="00CA59E3" w:rsidP="00CA59E3">
      <w:pPr>
        <w:jc w:val="both"/>
        <w:rPr>
          <w:color w:val="FF0000"/>
          <w:sz w:val="28"/>
          <w:szCs w:val="28"/>
        </w:rPr>
      </w:pPr>
      <w:r w:rsidRPr="006E2394">
        <w:rPr>
          <w:color w:val="000000"/>
          <w:sz w:val="28"/>
          <w:szCs w:val="28"/>
        </w:rPr>
        <w:t xml:space="preserve">2.  </w:t>
      </w:r>
      <w:r w:rsidRPr="006E2394">
        <w:rPr>
          <w:sz w:val="28"/>
          <w:szCs w:val="28"/>
        </w:rPr>
        <w:t>Настоящее постановление опубликовать в информационном бюллетене «</w:t>
      </w:r>
      <w:proofErr w:type="spellStart"/>
      <w:r w:rsidR="002D3DAA">
        <w:rPr>
          <w:sz w:val="28"/>
          <w:szCs w:val="28"/>
        </w:rPr>
        <w:t>Сытинские</w:t>
      </w:r>
      <w:proofErr w:type="spellEnd"/>
      <w:r w:rsidRPr="006E2394">
        <w:rPr>
          <w:sz w:val="28"/>
          <w:szCs w:val="28"/>
        </w:rPr>
        <w:t xml:space="preserve"> ведомости».</w:t>
      </w:r>
    </w:p>
    <w:p w:rsidR="00CA59E3" w:rsidRPr="006E2394" w:rsidRDefault="00CA59E3" w:rsidP="00CA59E3">
      <w:pPr>
        <w:pStyle w:val="a6"/>
        <w:spacing w:after="0"/>
        <w:jc w:val="both"/>
        <w:rPr>
          <w:sz w:val="28"/>
          <w:szCs w:val="28"/>
        </w:rPr>
      </w:pPr>
      <w:r w:rsidRPr="006E2394">
        <w:rPr>
          <w:sz w:val="28"/>
          <w:szCs w:val="28"/>
        </w:rPr>
        <w:t>3.  Настоящее постановление вступает в силу на следующий день после дня его официального опубликования.</w:t>
      </w:r>
    </w:p>
    <w:p w:rsidR="00CA59E3" w:rsidRPr="006E2394" w:rsidRDefault="00CA59E3" w:rsidP="00CA59E3">
      <w:pPr>
        <w:jc w:val="both"/>
        <w:rPr>
          <w:sz w:val="28"/>
          <w:szCs w:val="28"/>
        </w:rPr>
      </w:pPr>
      <w:r w:rsidRPr="006E2394">
        <w:rPr>
          <w:sz w:val="28"/>
          <w:szCs w:val="28"/>
        </w:rPr>
        <w:t xml:space="preserve">4. Контроль за исполнением настоящего постановления возложить на главу администрации </w:t>
      </w:r>
      <w:r w:rsidR="004D33CB">
        <w:rPr>
          <w:sz w:val="28"/>
          <w:szCs w:val="28"/>
        </w:rPr>
        <w:t>Сытинского</w:t>
      </w:r>
      <w:r w:rsidRPr="006E2394">
        <w:rPr>
          <w:sz w:val="28"/>
          <w:szCs w:val="28"/>
        </w:rPr>
        <w:t xml:space="preserve"> сельсовета Лунинского района Пензенской области.</w:t>
      </w:r>
    </w:p>
    <w:p w:rsidR="00CA59E3" w:rsidRPr="006E2394" w:rsidRDefault="00CA59E3" w:rsidP="00CA59E3">
      <w:pPr>
        <w:ind w:left="1009"/>
        <w:rPr>
          <w:sz w:val="28"/>
          <w:szCs w:val="28"/>
        </w:rPr>
      </w:pPr>
    </w:p>
    <w:p w:rsidR="00CA59E3" w:rsidRPr="006E2394" w:rsidRDefault="00CA59E3" w:rsidP="00CA59E3">
      <w:pPr>
        <w:ind w:left="1009"/>
        <w:rPr>
          <w:sz w:val="28"/>
          <w:szCs w:val="28"/>
        </w:rPr>
      </w:pPr>
    </w:p>
    <w:p w:rsidR="00CA59E3" w:rsidRPr="006E2394" w:rsidRDefault="00CA59E3" w:rsidP="00CA59E3">
      <w:pPr>
        <w:rPr>
          <w:sz w:val="28"/>
          <w:szCs w:val="28"/>
        </w:rPr>
      </w:pPr>
      <w:r w:rsidRPr="006E2394">
        <w:rPr>
          <w:sz w:val="28"/>
          <w:szCs w:val="28"/>
        </w:rPr>
        <w:t xml:space="preserve">Глава администрации </w:t>
      </w:r>
    </w:p>
    <w:p w:rsidR="00CA59E3" w:rsidRPr="006E2394" w:rsidRDefault="004D33CB" w:rsidP="00CA59E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Сытинского</w:t>
      </w:r>
      <w:proofErr w:type="spellEnd"/>
      <w:r w:rsidR="00CA59E3" w:rsidRPr="006E2394">
        <w:rPr>
          <w:sz w:val="28"/>
          <w:szCs w:val="28"/>
        </w:rPr>
        <w:t xml:space="preserve">   сельсовета          </w:t>
      </w:r>
      <w:r w:rsidR="00CA59E3" w:rsidRPr="006E2394">
        <w:rPr>
          <w:sz w:val="28"/>
          <w:szCs w:val="28"/>
        </w:rPr>
        <w:tab/>
      </w:r>
      <w:r w:rsidR="00CA59E3" w:rsidRPr="006E2394">
        <w:rPr>
          <w:sz w:val="28"/>
          <w:szCs w:val="28"/>
        </w:rPr>
        <w:tab/>
        <w:t xml:space="preserve">                            </w:t>
      </w:r>
      <w:proofErr w:type="spellStart"/>
      <w:r w:rsidR="002D3DAA">
        <w:rPr>
          <w:sz w:val="28"/>
          <w:szCs w:val="28"/>
        </w:rPr>
        <w:t>Т.А.Ермилова</w:t>
      </w:r>
      <w:proofErr w:type="spellEnd"/>
    </w:p>
    <w:p w:rsidR="00CA59E3" w:rsidRPr="006E2394" w:rsidRDefault="00CA59E3" w:rsidP="00CA59E3">
      <w:pPr>
        <w:pStyle w:val="ConsTitle"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A59E3" w:rsidRPr="006E2394" w:rsidRDefault="00CA59E3" w:rsidP="00CA59E3">
      <w:pPr>
        <w:jc w:val="both"/>
        <w:rPr>
          <w:bCs/>
          <w:sz w:val="28"/>
          <w:szCs w:val="28"/>
        </w:rPr>
      </w:pPr>
    </w:p>
    <w:p w:rsidR="00CA59E3" w:rsidRPr="006E2394" w:rsidRDefault="00CA59E3" w:rsidP="00CA59E3">
      <w:pPr>
        <w:jc w:val="both"/>
        <w:rPr>
          <w:color w:val="000000"/>
          <w:sz w:val="28"/>
          <w:szCs w:val="28"/>
        </w:rPr>
      </w:pPr>
      <w:r w:rsidRPr="006E2394">
        <w:rPr>
          <w:color w:val="000000"/>
          <w:sz w:val="28"/>
          <w:szCs w:val="28"/>
        </w:rPr>
        <w:t xml:space="preserve">  </w:t>
      </w:r>
    </w:p>
    <w:p w:rsidR="00CA59E3" w:rsidRPr="008037C3" w:rsidRDefault="00CA59E3" w:rsidP="00CA59E3"/>
    <w:p w:rsidR="008D1D78" w:rsidRPr="008037C3" w:rsidRDefault="008D1D78" w:rsidP="008037C3"/>
    <w:sectPr w:rsidR="008D1D78" w:rsidRPr="008037C3" w:rsidSect="00C94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9E3"/>
    <w:rsid w:val="00023BA1"/>
    <w:rsid w:val="000E3697"/>
    <w:rsid w:val="00126087"/>
    <w:rsid w:val="00163BA1"/>
    <w:rsid w:val="002505F1"/>
    <w:rsid w:val="002D3DAA"/>
    <w:rsid w:val="00354059"/>
    <w:rsid w:val="00496621"/>
    <w:rsid w:val="004973B8"/>
    <w:rsid w:val="004D33CB"/>
    <w:rsid w:val="00754443"/>
    <w:rsid w:val="00773A75"/>
    <w:rsid w:val="00794FE1"/>
    <w:rsid w:val="008037C3"/>
    <w:rsid w:val="008D1D78"/>
    <w:rsid w:val="00925233"/>
    <w:rsid w:val="009B51B7"/>
    <w:rsid w:val="009C6DF3"/>
    <w:rsid w:val="00A005C0"/>
    <w:rsid w:val="00A31AD0"/>
    <w:rsid w:val="00A5431D"/>
    <w:rsid w:val="00A977B3"/>
    <w:rsid w:val="00AA5873"/>
    <w:rsid w:val="00B8391E"/>
    <w:rsid w:val="00C80135"/>
    <w:rsid w:val="00C94810"/>
    <w:rsid w:val="00CA59E3"/>
    <w:rsid w:val="00CC0E66"/>
    <w:rsid w:val="00D5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4E0973-4E92-4CC5-91DA-82EA3B7E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276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9E3"/>
    <w:pPr>
      <w:spacing w:line="240" w:lineRule="auto"/>
      <w:jc w:val="left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126087"/>
    <w:rPr>
      <w:rFonts w:ascii="Arial" w:hAnsi="Arial" w:cs="Arial"/>
      <w:b/>
      <w:bCs/>
      <w:kern w:val="32"/>
      <w:sz w:val="32"/>
      <w:szCs w:val="32"/>
    </w:rPr>
  </w:style>
  <w:style w:type="paragraph" w:customStyle="1" w:styleId="Title">
    <w:name w:val="Title!Название НПА"/>
    <w:basedOn w:val="a"/>
    <w:rsid w:val="009C6DF3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3">
    <w:name w:val="Hyperlink"/>
    <w:basedOn w:val="a0"/>
    <w:rsid w:val="008D1D78"/>
    <w:rPr>
      <w:color w:val="0000FF"/>
      <w:u w:val="single"/>
    </w:rPr>
  </w:style>
  <w:style w:type="paragraph" w:customStyle="1" w:styleId="ConsTitle">
    <w:name w:val="ConsTitle"/>
    <w:rsid w:val="00CA59E3"/>
    <w:pPr>
      <w:widowControl w:val="0"/>
      <w:autoSpaceDE w:val="0"/>
      <w:autoSpaceDN w:val="0"/>
      <w:adjustRightInd w:val="0"/>
      <w:spacing w:line="240" w:lineRule="auto"/>
      <w:ind w:right="19772"/>
      <w:jc w:val="left"/>
    </w:pPr>
    <w:rPr>
      <w:rFonts w:ascii="Arial" w:hAnsi="Arial" w:cs="Arial"/>
      <w:b/>
      <w:bCs/>
      <w:sz w:val="16"/>
      <w:szCs w:val="16"/>
    </w:rPr>
  </w:style>
  <w:style w:type="paragraph" w:styleId="a4">
    <w:name w:val="No Spacing"/>
    <w:uiPriority w:val="1"/>
    <w:qFormat/>
    <w:rsid w:val="00CA59E3"/>
    <w:pPr>
      <w:spacing w:line="240" w:lineRule="auto"/>
      <w:jc w:val="left"/>
    </w:pPr>
    <w:rPr>
      <w:sz w:val="24"/>
      <w:szCs w:val="24"/>
    </w:rPr>
  </w:style>
  <w:style w:type="character" w:customStyle="1" w:styleId="a5">
    <w:name w:val="Гипертекстовая ссылка"/>
    <w:basedOn w:val="a0"/>
    <w:rsid w:val="00CA59E3"/>
    <w:rPr>
      <w:color w:val="106BBE"/>
    </w:rPr>
  </w:style>
  <w:style w:type="paragraph" w:customStyle="1" w:styleId="ConsPlusNormal">
    <w:name w:val="ConsPlusNormal"/>
    <w:link w:val="ConsPlusNormal0"/>
    <w:rsid w:val="00CA59E3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A59E3"/>
    <w:rPr>
      <w:rFonts w:ascii="Arial" w:hAnsi="Arial" w:cs="Arial"/>
    </w:rPr>
  </w:style>
  <w:style w:type="paragraph" w:styleId="a6">
    <w:name w:val="Body Text"/>
    <w:basedOn w:val="a"/>
    <w:link w:val="a7"/>
    <w:rsid w:val="00CA59E3"/>
    <w:pPr>
      <w:spacing w:after="120"/>
    </w:pPr>
  </w:style>
  <w:style w:type="character" w:customStyle="1" w:styleId="a7">
    <w:name w:val="Основной текст Знак"/>
    <w:basedOn w:val="a0"/>
    <w:link w:val="a6"/>
    <w:rsid w:val="00CA59E3"/>
    <w:rPr>
      <w:sz w:val="24"/>
      <w:szCs w:val="24"/>
    </w:rPr>
  </w:style>
  <w:style w:type="paragraph" w:styleId="a8">
    <w:name w:val="Balloon Text"/>
    <w:basedOn w:val="a"/>
    <w:link w:val="a9"/>
    <w:rsid w:val="00CA59E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A59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77515.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Муниципальные НПА</vt:lpstr>
    </vt:vector>
  </TitlesOfParts>
  <Company>SPecialiST RePack</Company>
  <LinksUpToDate>false</LinksUpToDate>
  <CharactersWithSpaces>5573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Муниципальные НПА</dc:title>
  <dc:creator>Анастасия</dc:creator>
  <cp:lastModifiedBy>ПК</cp:lastModifiedBy>
  <cp:revision>2</cp:revision>
  <dcterms:created xsi:type="dcterms:W3CDTF">2020-07-20T16:41:00Z</dcterms:created>
  <dcterms:modified xsi:type="dcterms:W3CDTF">2020-07-20T16:41:00Z</dcterms:modified>
</cp:coreProperties>
</file>